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4847" w14:textId="77777777" w:rsidR="003534E0" w:rsidRPr="007D2379" w:rsidRDefault="003534E0" w:rsidP="003534E0">
      <w:pPr>
        <w:suppressAutoHyphens/>
        <w:spacing w:after="120"/>
        <w:jc w:val="center"/>
        <w:rPr>
          <w:sz w:val="24"/>
          <w:szCs w:val="24"/>
        </w:rPr>
      </w:pPr>
      <w:bookmarkStart w:id="0" w:name="_Hlk213829616"/>
      <w:r w:rsidRPr="007D2379">
        <w:rPr>
          <w:noProof/>
          <w:sz w:val="24"/>
          <w:szCs w:val="24"/>
        </w:rPr>
        <w:drawing>
          <wp:inline distT="0" distB="0" distL="0" distR="0" wp14:anchorId="31C85D80" wp14:editId="6EB7CCC4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CBDD5" w14:textId="77777777" w:rsidR="003534E0" w:rsidRPr="007D2379" w:rsidRDefault="003534E0" w:rsidP="003534E0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>
        <w:rPr>
          <w:rFonts w:eastAsia="Calibri"/>
          <w:b/>
          <w:bCs/>
          <w:kern w:val="2"/>
          <w:sz w:val="24"/>
          <w:szCs w:val="24"/>
        </w:rPr>
        <w:t>ELŐTERJESZTÉS</w:t>
      </w:r>
    </w:p>
    <w:p w14:paraId="178B7FE7" w14:textId="77777777" w:rsidR="003534E0" w:rsidRPr="007D2379" w:rsidRDefault="003534E0" w:rsidP="003534E0">
      <w:pPr>
        <w:suppressAutoHyphens/>
        <w:rPr>
          <w:rFonts w:eastAsia="Calibri"/>
          <w:b/>
          <w:bCs/>
          <w:kern w:val="2"/>
          <w:sz w:val="24"/>
          <w:szCs w:val="24"/>
        </w:rPr>
      </w:pPr>
    </w:p>
    <w:p w14:paraId="5DB68D7E" w14:textId="77777777" w:rsidR="003534E0" w:rsidRPr="007D2379" w:rsidRDefault="003534E0" w:rsidP="003534E0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7D2379">
        <w:rPr>
          <w:rFonts w:eastAsia="Calibri"/>
          <w:b/>
          <w:bCs/>
          <w:kern w:val="2"/>
          <w:sz w:val="24"/>
          <w:szCs w:val="24"/>
        </w:rPr>
        <w:t>Jánoshalma Városi Önkormányzat</w:t>
      </w:r>
    </w:p>
    <w:p w14:paraId="3F5F0D0A" w14:textId="77777777" w:rsidR="003534E0" w:rsidRPr="007D2379" w:rsidRDefault="003534E0" w:rsidP="003534E0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7D2379">
        <w:rPr>
          <w:rFonts w:eastAsia="Calibri"/>
          <w:b/>
          <w:bCs/>
          <w:kern w:val="2"/>
          <w:sz w:val="24"/>
          <w:szCs w:val="24"/>
        </w:rPr>
        <w:t>Képviselő-testületének</w:t>
      </w:r>
    </w:p>
    <w:p w14:paraId="3C84128C" w14:textId="77777777" w:rsidR="003534E0" w:rsidRPr="007D2379" w:rsidRDefault="003534E0" w:rsidP="003534E0">
      <w:pPr>
        <w:suppressAutoHyphens/>
        <w:spacing w:line="360" w:lineRule="auto"/>
        <w:jc w:val="center"/>
        <w:rPr>
          <w:rFonts w:eastAsia="Calibri"/>
          <w:kern w:val="2"/>
          <w:sz w:val="24"/>
          <w:szCs w:val="24"/>
        </w:rPr>
      </w:pPr>
      <w:r w:rsidRPr="007D2379">
        <w:rPr>
          <w:rFonts w:eastAsia="Calibri"/>
          <w:kern w:val="2"/>
          <w:sz w:val="24"/>
          <w:szCs w:val="24"/>
        </w:rPr>
        <w:t>2025. november 20-i rendes ülésére</w:t>
      </w:r>
    </w:p>
    <w:bookmarkEnd w:id="0"/>
    <w:p w14:paraId="5CEB6365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4D50EEBC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34E3825B" w14:textId="116841EB" w:rsidR="00AF2ADF" w:rsidRPr="00AF2ADF" w:rsidRDefault="00AF2ADF" w:rsidP="00AF2ADF">
      <w:pPr>
        <w:jc w:val="left"/>
        <w:rPr>
          <w:b/>
          <w:bCs/>
          <w:sz w:val="24"/>
          <w:szCs w:val="24"/>
        </w:rPr>
      </w:pPr>
      <w:r w:rsidRPr="00AF2ADF">
        <w:rPr>
          <w:b/>
          <w:bCs/>
          <w:sz w:val="24"/>
          <w:szCs w:val="24"/>
        </w:rPr>
        <w:t xml:space="preserve">Tárgy: Előterjesztés </w:t>
      </w:r>
      <w:r w:rsidR="00937223">
        <w:rPr>
          <w:b/>
          <w:bCs/>
          <w:sz w:val="24"/>
          <w:szCs w:val="24"/>
        </w:rPr>
        <w:t>általános iskolai felvételi körzet tervezet véleményezéséről</w:t>
      </w:r>
    </w:p>
    <w:p w14:paraId="170CB1A8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1BECD77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F2ADF" w:rsidRPr="00AF2ADF" w14:paraId="59048FE6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83047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1011E" w14:textId="24D56A62" w:rsidR="00AF2ADF" w:rsidRPr="00AF2ADF" w:rsidRDefault="003534E0" w:rsidP="00AF2AD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</w:t>
            </w:r>
            <w:r w:rsidRPr="00517F11">
              <w:rPr>
                <w:sz w:val="24"/>
                <w:szCs w:val="24"/>
              </w:rPr>
              <w:t xml:space="preserve"> elnök</w:t>
            </w:r>
          </w:p>
        </w:tc>
      </w:tr>
      <w:tr w:rsidR="00AF2ADF" w:rsidRPr="00AF2ADF" w14:paraId="667D39E4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146A5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E47B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Juhász Anikó osztályvezető</w:t>
            </w:r>
          </w:p>
        </w:tc>
      </w:tr>
      <w:tr w:rsidR="00AF2ADF" w:rsidRPr="00AF2ADF" w14:paraId="5A7AB3BE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2DFB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DE518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Lengyel Endre polgármester</w:t>
            </w:r>
          </w:p>
        </w:tc>
      </w:tr>
      <w:tr w:rsidR="00AF2ADF" w:rsidRPr="00AF2ADF" w14:paraId="23E13B15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E5AC3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CC368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Dr. Rennerné dr. Radvánszki Anikó jegyző</w:t>
            </w:r>
          </w:p>
        </w:tc>
      </w:tr>
      <w:tr w:rsidR="00AF2ADF" w:rsidRPr="00AF2ADF" w14:paraId="1D4760A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4675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4957B" w14:textId="37E62A38" w:rsidR="00AF2ADF" w:rsidRPr="003534E0" w:rsidRDefault="003534E0" w:rsidP="00AF2ADF">
            <w:pPr>
              <w:jc w:val="left"/>
              <w:rPr>
                <w:sz w:val="24"/>
                <w:szCs w:val="24"/>
              </w:rPr>
            </w:pPr>
            <w:r w:rsidRPr="003534E0">
              <w:rPr>
                <w:rFonts w:eastAsia="Calibri"/>
                <w:sz w:val="24"/>
                <w:szCs w:val="24"/>
                <w:lang w:eastAsia="en-US"/>
              </w:rPr>
              <w:t>Humánpolitikai Bizottság</w:t>
            </w:r>
          </w:p>
        </w:tc>
      </w:tr>
      <w:tr w:rsidR="00AF2ADF" w:rsidRPr="00AF2ADF" w14:paraId="6F48034A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4DA9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385F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AF2ADF">
              <w:rPr>
                <w:sz w:val="24"/>
                <w:szCs w:val="24"/>
              </w:rPr>
              <w:t>/ zárt ülés</w:t>
            </w:r>
          </w:p>
        </w:tc>
      </w:tr>
      <w:tr w:rsidR="00AF2ADF" w:rsidRPr="00AF2ADF" w14:paraId="6C9983F9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3198E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8372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rendelet/</w:t>
            </w:r>
            <w:r w:rsidRPr="00AF2ADF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AF2ADF" w:rsidRPr="00AF2ADF" w14:paraId="6339E23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8E45D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95D5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AF2ADF">
              <w:rPr>
                <w:sz w:val="24"/>
                <w:szCs w:val="24"/>
              </w:rPr>
              <w:t>/minősített</w:t>
            </w:r>
          </w:p>
        </w:tc>
      </w:tr>
      <w:tr w:rsidR="00AF2ADF" w:rsidRPr="00AF2ADF" w14:paraId="3385DFF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96ADF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BAA4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AF2ADF">
              <w:rPr>
                <w:sz w:val="24"/>
                <w:szCs w:val="24"/>
              </w:rPr>
              <w:t>/nem/részben</w:t>
            </w:r>
          </w:p>
        </w:tc>
      </w:tr>
      <w:tr w:rsidR="00AF2ADF" w:rsidRPr="00AF2ADF" w14:paraId="657C8B1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33D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43B88" w14:textId="037ACF18" w:rsidR="00AF2ADF" w:rsidRPr="000C7F5E" w:rsidRDefault="00AF2ADF" w:rsidP="000C7F5E">
            <w:pPr>
              <w:pStyle w:val="Listaszerbekezds"/>
              <w:numPr>
                <w:ilvl w:val="0"/>
                <w:numId w:val="22"/>
              </w:numPr>
              <w:jc w:val="left"/>
              <w:rPr>
                <w:sz w:val="24"/>
                <w:szCs w:val="24"/>
              </w:rPr>
            </w:pPr>
            <w:r w:rsidRPr="000C7F5E">
              <w:rPr>
                <w:sz w:val="24"/>
                <w:szCs w:val="24"/>
              </w:rPr>
              <w:t>Felvételi körzetek</w:t>
            </w:r>
            <w:r w:rsidR="00937223" w:rsidRPr="000C7F5E">
              <w:rPr>
                <w:sz w:val="24"/>
                <w:szCs w:val="24"/>
              </w:rPr>
              <w:t xml:space="preserve"> tervezete</w:t>
            </w:r>
          </w:p>
        </w:tc>
      </w:tr>
    </w:tbl>
    <w:p w14:paraId="75F03A5B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2DDAA0C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2088728F" w14:textId="6A528AF9" w:rsidR="00AF2ADF" w:rsidRPr="00AF2ADF" w:rsidRDefault="00AF2ADF" w:rsidP="00937223">
      <w:pPr>
        <w:jc w:val="left"/>
        <w:rPr>
          <w:b/>
          <w:bCs/>
          <w:sz w:val="24"/>
          <w:szCs w:val="24"/>
        </w:rPr>
      </w:pPr>
      <w:r w:rsidRPr="00AF2ADF">
        <w:rPr>
          <w:sz w:val="24"/>
          <w:szCs w:val="24"/>
        </w:rPr>
        <w:t xml:space="preserve">Jánoshalma, 2025. </w:t>
      </w:r>
      <w:r w:rsidR="00937223">
        <w:rPr>
          <w:sz w:val="24"/>
          <w:szCs w:val="24"/>
        </w:rPr>
        <w:t>november 1</w:t>
      </w:r>
      <w:r w:rsidR="00B77DEF">
        <w:rPr>
          <w:sz w:val="24"/>
          <w:szCs w:val="24"/>
        </w:rPr>
        <w:t>4</w:t>
      </w:r>
      <w:r w:rsidR="00937223">
        <w:rPr>
          <w:sz w:val="24"/>
          <w:szCs w:val="24"/>
        </w:rPr>
        <w:t>.</w:t>
      </w:r>
      <w:r w:rsidRPr="00AF2ADF">
        <w:rPr>
          <w:b/>
          <w:bCs/>
          <w:sz w:val="24"/>
          <w:szCs w:val="24"/>
        </w:rPr>
        <w:br w:type="page"/>
      </w:r>
    </w:p>
    <w:p w14:paraId="6296C0EB" w14:textId="463F9FFA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 xml:space="preserve">Tisztelt </w:t>
      </w:r>
      <w:r w:rsidR="003534E0">
        <w:rPr>
          <w:b/>
          <w:bCs/>
          <w:color w:val="000000"/>
          <w:sz w:val="24"/>
          <w:szCs w:val="24"/>
        </w:rPr>
        <w:t>Képviselő-testület</w:t>
      </w:r>
      <w:r w:rsidRPr="001C3263">
        <w:rPr>
          <w:b/>
          <w:bCs/>
          <w:color w:val="000000"/>
          <w:sz w:val="24"/>
          <w:szCs w:val="24"/>
        </w:rPr>
        <w:t>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6FFDE949" w14:textId="77777777" w:rsidR="00AF2ADF" w:rsidRDefault="00AF2ADF" w:rsidP="00D50340">
      <w:pPr>
        <w:rPr>
          <w:sz w:val="24"/>
          <w:szCs w:val="24"/>
        </w:rPr>
      </w:pPr>
      <w:r>
        <w:rPr>
          <w:sz w:val="24"/>
          <w:szCs w:val="24"/>
        </w:rPr>
        <w:t>A Kiskőrösi Tankerületi Központ a</w:t>
      </w:r>
      <w:r w:rsidR="00D50340" w:rsidRPr="00030DB3">
        <w:rPr>
          <w:sz w:val="24"/>
          <w:szCs w:val="24"/>
        </w:rPr>
        <w:t xml:space="preserve"> köznevelésről szóló 2011. CXC. törvény 50.§ (8) bekezdésében elrendelt feladatkörében eljárva minden évben meghatározza és közzéteszi az általános iskolai felvételi körzeteket. </w:t>
      </w:r>
    </w:p>
    <w:p w14:paraId="3A68B121" w14:textId="77777777" w:rsidR="00AF2ADF" w:rsidRDefault="00AF2ADF" w:rsidP="00D50340">
      <w:pPr>
        <w:rPr>
          <w:sz w:val="24"/>
          <w:szCs w:val="24"/>
        </w:rPr>
      </w:pPr>
    </w:p>
    <w:p w14:paraId="0D3ED1C9" w14:textId="76CA45F2" w:rsidR="00D50340" w:rsidRPr="00030DB3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nevelési-oktatási intézmények működéséről és a köznevelési intézmények névhasználatáról szóló 20/2012.</w:t>
      </w:r>
      <w:r w:rsidR="004178FB">
        <w:rPr>
          <w:sz w:val="24"/>
          <w:szCs w:val="24"/>
        </w:rPr>
        <w:t xml:space="preserve"> </w:t>
      </w:r>
      <w:r w:rsidRPr="00030DB3">
        <w:rPr>
          <w:sz w:val="24"/>
          <w:szCs w:val="24"/>
        </w:rPr>
        <w:t>(VIII.</w:t>
      </w:r>
      <w:r w:rsidR="00035F63">
        <w:rPr>
          <w:sz w:val="24"/>
          <w:szCs w:val="24"/>
        </w:rPr>
        <w:t xml:space="preserve"> </w:t>
      </w:r>
      <w:r w:rsidRPr="00030DB3">
        <w:rPr>
          <w:sz w:val="24"/>
          <w:szCs w:val="24"/>
        </w:rPr>
        <w:t>31.) EMMI rendelet</w:t>
      </w:r>
      <w:r w:rsidR="00030DB3">
        <w:rPr>
          <w:sz w:val="24"/>
          <w:szCs w:val="24"/>
        </w:rPr>
        <w:t xml:space="preserve"> (továbbiakban Rendelet)</w:t>
      </w:r>
      <w:r w:rsidRPr="00030DB3">
        <w:rPr>
          <w:sz w:val="24"/>
          <w:szCs w:val="24"/>
        </w:rPr>
        <w:t xml:space="preserve"> 24.§ (1) bekezdés</w:t>
      </w:r>
      <w:r w:rsidR="00035F63">
        <w:rPr>
          <w:sz w:val="24"/>
          <w:szCs w:val="24"/>
        </w:rPr>
        <w:t>e</w:t>
      </w:r>
      <w:r w:rsidRPr="00030DB3">
        <w:rPr>
          <w:sz w:val="24"/>
          <w:szCs w:val="24"/>
        </w:rPr>
        <w:t xml:space="preserve"> értelmében köteles kikérni az érintett önkormányzatok véleményét, </w:t>
      </w:r>
      <w:r w:rsidR="00030DB3">
        <w:rPr>
          <w:sz w:val="24"/>
          <w:szCs w:val="24"/>
        </w:rPr>
        <w:t xml:space="preserve">a Rendelet 24. § (1a) bekezdése alapján az Önkormányzat az </w:t>
      </w:r>
      <w:r w:rsidR="00030DB3" w:rsidRPr="00030DB3">
        <w:rPr>
          <w:sz w:val="24"/>
          <w:szCs w:val="24"/>
          <w:shd w:val="clear" w:color="auto" w:fill="FFFFFF"/>
        </w:rPr>
        <w:t>egyetértéséről vagy körzethatár módosítását kezdeményező javaslatáról február 15. napjáig tájékoztatja az illetékes tankerületi központot</w:t>
      </w:r>
      <w:r w:rsidR="00030DB3">
        <w:rPr>
          <w:sz w:val="24"/>
          <w:szCs w:val="24"/>
          <w:shd w:val="clear" w:color="auto" w:fill="FFFFFF"/>
        </w:rPr>
        <w:t>.</w:t>
      </w:r>
    </w:p>
    <w:p w14:paraId="479771DD" w14:textId="77777777" w:rsidR="00AF2ADF" w:rsidRDefault="00AF2ADF" w:rsidP="00D50340">
      <w:pPr>
        <w:rPr>
          <w:sz w:val="24"/>
          <w:szCs w:val="24"/>
        </w:rPr>
      </w:pPr>
    </w:p>
    <w:p w14:paraId="3E02C2A5" w14:textId="5D600472" w:rsidR="00D50340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végleges iskolai felvételi körzetekről a kormányhivatal február utolsó napjáig ad tájékoztatást.</w:t>
      </w:r>
    </w:p>
    <w:p w14:paraId="221A2097" w14:textId="77777777" w:rsidR="00AF2ADF" w:rsidRDefault="00AF2ADF" w:rsidP="00D50340">
      <w:pPr>
        <w:rPr>
          <w:sz w:val="24"/>
          <w:szCs w:val="24"/>
        </w:rPr>
      </w:pPr>
    </w:p>
    <w:p w14:paraId="28FF8AB8" w14:textId="437A9E68" w:rsidR="00AF2ADF" w:rsidRPr="00030DB3" w:rsidRDefault="00AF2ADF" w:rsidP="00D50340">
      <w:pPr>
        <w:rPr>
          <w:sz w:val="24"/>
          <w:szCs w:val="24"/>
        </w:rPr>
      </w:pPr>
      <w:r>
        <w:rPr>
          <w:sz w:val="24"/>
          <w:szCs w:val="24"/>
        </w:rPr>
        <w:t>A 202</w:t>
      </w:r>
      <w:r w:rsidR="00180C1E">
        <w:rPr>
          <w:sz w:val="24"/>
          <w:szCs w:val="24"/>
        </w:rPr>
        <w:t>6</w:t>
      </w:r>
      <w:r>
        <w:rPr>
          <w:sz w:val="24"/>
          <w:szCs w:val="24"/>
        </w:rPr>
        <w:t>/202</w:t>
      </w:r>
      <w:r w:rsidR="00180C1E">
        <w:rPr>
          <w:sz w:val="24"/>
          <w:szCs w:val="24"/>
        </w:rPr>
        <w:t>7</w:t>
      </w:r>
      <w:r w:rsidR="000C7F5E">
        <w:rPr>
          <w:sz w:val="24"/>
          <w:szCs w:val="24"/>
        </w:rPr>
        <w:t>.</w:t>
      </w:r>
      <w:r>
        <w:rPr>
          <w:sz w:val="24"/>
          <w:szCs w:val="24"/>
        </w:rPr>
        <w:t xml:space="preserve"> tanévre vonatkozóan megérkezett a Tankerület megkeresése.</w:t>
      </w:r>
    </w:p>
    <w:p w14:paraId="0AF1F761" w14:textId="77777777" w:rsidR="00D50340" w:rsidRPr="00030DB3" w:rsidRDefault="00D50340" w:rsidP="00D50340">
      <w:pPr>
        <w:rPr>
          <w:sz w:val="24"/>
          <w:szCs w:val="24"/>
        </w:rPr>
      </w:pPr>
    </w:p>
    <w:p w14:paraId="7A3E0B63" w14:textId="5D0AF378" w:rsidR="00AF2ADF" w:rsidRDefault="00AF2ADF" w:rsidP="00AF2ADF">
      <w:pPr>
        <w:rPr>
          <w:rFonts w:eastAsia="Calibri"/>
          <w:sz w:val="24"/>
          <w:szCs w:val="24"/>
        </w:rPr>
      </w:pPr>
      <w:r w:rsidRPr="0009275E">
        <w:rPr>
          <w:rFonts w:eastAsia="Calibri"/>
          <w:sz w:val="24"/>
          <w:szCs w:val="24"/>
        </w:rPr>
        <w:t xml:space="preserve">Kérem a Tisztelt </w:t>
      </w:r>
      <w:r w:rsidR="003534E0">
        <w:rPr>
          <w:rFonts w:eastAsia="Calibri"/>
          <w:sz w:val="24"/>
          <w:szCs w:val="24"/>
        </w:rPr>
        <w:t>Képviselő-testületet</w:t>
      </w:r>
      <w:r w:rsidRPr="0009275E">
        <w:rPr>
          <w:rFonts w:eastAsia="Calibri"/>
          <w:sz w:val="24"/>
          <w:szCs w:val="24"/>
        </w:rPr>
        <w:t>, hogy az előterjesztést megvitatni és az alábbi határozati javaslatot elfogadni szíveskedjen.</w:t>
      </w:r>
    </w:p>
    <w:p w14:paraId="697B4596" w14:textId="77777777" w:rsidR="00AF2ADF" w:rsidRDefault="00AF2ADF" w:rsidP="00AF2ADF">
      <w:pPr>
        <w:rPr>
          <w:rFonts w:eastAsia="Calibri"/>
          <w:sz w:val="24"/>
          <w:szCs w:val="24"/>
        </w:rPr>
      </w:pPr>
    </w:p>
    <w:p w14:paraId="064EE677" w14:textId="77777777" w:rsidR="00AF2ADF" w:rsidRPr="0009275E" w:rsidRDefault="00AF2ADF" w:rsidP="00AF2ADF">
      <w:pPr>
        <w:rPr>
          <w:rFonts w:eastAsia="Calibri"/>
          <w:sz w:val="24"/>
          <w:szCs w:val="24"/>
        </w:rPr>
      </w:pPr>
    </w:p>
    <w:p w14:paraId="3947DD7C" w14:textId="77777777" w:rsidR="00AF2ADF" w:rsidRPr="00AF2ADF" w:rsidRDefault="00AF2ADF" w:rsidP="00AF2ADF">
      <w:pPr>
        <w:pStyle w:val="Listaszerbekezds"/>
        <w:ind w:left="2835"/>
        <w:rPr>
          <w:b/>
          <w:bCs/>
          <w:sz w:val="24"/>
          <w:szCs w:val="24"/>
          <w:u w:val="single"/>
        </w:rPr>
      </w:pPr>
      <w:r w:rsidRPr="00AF2ADF">
        <w:rPr>
          <w:b/>
          <w:bCs/>
          <w:sz w:val="24"/>
          <w:szCs w:val="24"/>
          <w:u w:val="single"/>
        </w:rPr>
        <w:t>Határozati javaslat:</w:t>
      </w:r>
    </w:p>
    <w:p w14:paraId="28023BE0" w14:textId="77777777" w:rsidR="00330201" w:rsidRPr="0009275E" w:rsidRDefault="00330201" w:rsidP="003534E0">
      <w:pPr>
        <w:rPr>
          <w:sz w:val="24"/>
          <w:szCs w:val="24"/>
        </w:rPr>
      </w:pPr>
    </w:p>
    <w:p w14:paraId="349E45EB" w14:textId="1F596F30" w:rsidR="00D50340" w:rsidRPr="008539E4" w:rsidRDefault="00D50340" w:rsidP="004616B8">
      <w:pPr>
        <w:ind w:left="2832"/>
        <w:rPr>
          <w:sz w:val="24"/>
          <w:szCs w:val="24"/>
        </w:rPr>
      </w:pPr>
      <w:r w:rsidRPr="008539E4">
        <w:rPr>
          <w:sz w:val="24"/>
          <w:szCs w:val="24"/>
        </w:rPr>
        <w:t xml:space="preserve">Jánoshalma Városi Önkormányzat Képviselő-testülete egyetért a </w:t>
      </w:r>
      <w:r w:rsidR="008539E4">
        <w:rPr>
          <w:sz w:val="24"/>
          <w:szCs w:val="24"/>
        </w:rPr>
        <w:t>202</w:t>
      </w:r>
      <w:r w:rsidR="00180C1E">
        <w:rPr>
          <w:sz w:val="24"/>
          <w:szCs w:val="24"/>
        </w:rPr>
        <w:t>6</w:t>
      </w:r>
      <w:r w:rsidR="008539E4">
        <w:rPr>
          <w:sz w:val="24"/>
          <w:szCs w:val="24"/>
        </w:rPr>
        <w:t>/202</w:t>
      </w:r>
      <w:r w:rsidR="00180C1E">
        <w:rPr>
          <w:sz w:val="24"/>
          <w:szCs w:val="24"/>
        </w:rPr>
        <w:t>7</w:t>
      </w:r>
      <w:r w:rsidR="008539E4">
        <w:rPr>
          <w:sz w:val="24"/>
          <w:szCs w:val="24"/>
        </w:rPr>
        <w:t xml:space="preserve">. tanév </w:t>
      </w:r>
      <w:r w:rsidRPr="008539E4">
        <w:rPr>
          <w:sz w:val="24"/>
          <w:szCs w:val="24"/>
        </w:rPr>
        <w:t>Jánoshalmi Járás iskolai felvételi körzeteivel.</w:t>
      </w:r>
    </w:p>
    <w:p w14:paraId="36ED1300" w14:textId="77777777" w:rsidR="00D50340" w:rsidRPr="008539E4" w:rsidRDefault="00D50340" w:rsidP="008539E4">
      <w:pPr>
        <w:tabs>
          <w:tab w:val="left" w:pos="1080"/>
        </w:tabs>
        <w:ind w:left="567"/>
        <w:rPr>
          <w:sz w:val="24"/>
          <w:szCs w:val="24"/>
        </w:rPr>
      </w:pPr>
    </w:p>
    <w:p w14:paraId="3FFEBD8B" w14:textId="59DDDFD5" w:rsidR="00D50340" w:rsidRDefault="00D50340" w:rsidP="004616B8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>A Képviselő-testület felkéri a polgármestert, hogy a döntésről az érintetteket értesítse.</w:t>
      </w:r>
    </w:p>
    <w:p w14:paraId="2FE0D927" w14:textId="77777777" w:rsidR="00035F63" w:rsidRPr="008539E4" w:rsidRDefault="00035F63" w:rsidP="004616B8">
      <w:pPr>
        <w:pStyle w:val="Nincstrkz"/>
        <w:ind w:left="2832"/>
        <w:jc w:val="both"/>
        <w:rPr>
          <w:sz w:val="24"/>
          <w:szCs w:val="24"/>
        </w:rPr>
      </w:pPr>
    </w:p>
    <w:p w14:paraId="2ABA4F78" w14:textId="6BF4393B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Felelős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</w:t>
      </w:r>
      <w:r w:rsidR="00AF2ADF">
        <w:rPr>
          <w:sz w:val="24"/>
          <w:szCs w:val="24"/>
        </w:rPr>
        <w:t>Lengyel Endre</w:t>
      </w:r>
      <w:r w:rsidR="00D50340" w:rsidRPr="008539E4">
        <w:rPr>
          <w:sz w:val="24"/>
          <w:szCs w:val="24"/>
        </w:rPr>
        <w:t xml:space="preserve"> polgármester</w:t>
      </w:r>
    </w:p>
    <w:p w14:paraId="48877D7E" w14:textId="43DA88BE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Határidő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20</w:t>
      </w:r>
      <w:r w:rsidR="008539E4">
        <w:rPr>
          <w:sz w:val="24"/>
          <w:szCs w:val="24"/>
        </w:rPr>
        <w:t>2</w:t>
      </w:r>
      <w:r w:rsidR="00AF2ADF">
        <w:rPr>
          <w:sz w:val="24"/>
          <w:szCs w:val="24"/>
        </w:rPr>
        <w:t>5</w:t>
      </w:r>
      <w:r w:rsidR="00D50340" w:rsidRPr="008539E4">
        <w:rPr>
          <w:sz w:val="24"/>
          <w:szCs w:val="24"/>
        </w:rPr>
        <w:t xml:space="preserve">. </w:t>
      </w:r>
      <w:r w:rsidR="008539E4">
        <w:rPr>
          <w:sz w:val="24"/>
          <w:szCs w:val="24"/>
        </w:rPr>
        <w:t>február 15</w:t>
      </w:r>
      <w:r w:rsidR="00D50340" w:rsidRPr="008539E4">
        <w:rPr>
          <w:sz w:val="24"/>
          <w:szCs w:val="24"/>
        </w:rPr>
        <w:t xml:space="preserve">. </w:t>
      </w:r>
    </w:p>
    <w:p w14:paraId="10E62EE1" w14:textId="77777777" w:rsidR="00D50340" w:rsidRPr="008539E4" w:rsidRDefault="00D50340" w:rsidP="008539E4">
      <w:pPr>
        <w:ind w:left="567"/>
        <w:rPr>
          <w:sz w:val="24"/>
          <w:szCs w:val="24"/>
        </w:rPr>
      </w:pPr>
    </w:p>
    <w:p w14:paraId="6960E029" w14:textId="77777777" w:rsidR="00D50340" w:rsidRPr="004865BF" w:rsidRDefault="00D50340" w:rsidP="00D50340">
      <w:pPr>
        <w:rPr>
          <w:rFonts w:ascii="Calibri" w:hAnsi="Calibri"/>
        </w:rPr>
      </w:pPr>
    </w:p>
    <w:p w14:paraId="42E9C6BC" w14:textId="77777777" w:rsidR="00CF3851" w:rsidRDefault="00CF3851" w:rsidP="00CF3851">
      <w:pPr>
        <w:rPr>
          <w:sz w:val="24"/>
          <w:szCs w:val="24"/>
        </w:rPr>
      </w:pPr>
    </w:p>
    <w:p w14:paraId="6C31F85B" w14:textId="77777777" w:rsidR="001C3263" w:rsidRPr="001C3263" w:rsidRDefault="001C3263" w:rsidP="001C3263">
      <w:pPr>
        <w:pStyle w:val="Nincstrkz"/>
        <w:jc w:val="both"/>
        <w:rPr>
          <w:sz w:val="24"/>
          <w:szCs w:val="24"/>
        </w:rPr>
      </w:pPr>
    </w:p>
    <w:sectPr w:rsidR="001C3263" w:rsidRPr="001C3263" w:rsidSect="0055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647C4"/>
    <w:multiLevelType w:val="hybridMultilevel"/>
    <w:tmpl w:val="C5027CB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814">
    <w:abstractNumId w:val="3"/>
  </w:num>
  <w:num w:numId="2" w16cid:durableId="1454666363">
    <w:abstractNumId w:val="8"/>
  </w:num>
  <w:num w:numId="3" w16cid:durableId="492645165">
    <w:abstractNumId w:val="15"/>
  </w:num>
  <w:num w:numId="4" w16cid:durableId="86343266">
    <w:abstractNumId w:val="10"/>
  </w:num>
  <w:num w:numId="5" w16cid:durableId="1241646377">
    <w:abstractNumId w:val="17"/>
  </w:num>
  <w:num w:numId="6" w16cid:durableId="624890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4073712">
    <w:abstractNumId w:val="13"/>
  </w:num>
  <w:num w:numId="8" w16cid:durableId="161048374">
    <w:abstractNumId w:val="18"/>
  </w:num>
  <w:num w:numId="9" w16cid:durableId="2126608170">
    <w:abstractNumId w:val="7"/>
  </w:num>
  <w:num w:numId="10" w16cid:durableId="50276645">
    <w:abstractNumId w:val="14"/>
  </w:num>
  <w:num w:numId="11" w16cid:durableId="944309083">
    <w:abstractNumId w:val="6"/>
  </w:num>
  <w:num w:numId="12" w16cid:durableId="838079719">
    <w:abstractNumId w:val="12"/>
  </w:num>
  <w:num w:numId="13" w16cid:durableId="1505853291">
    <w:abstractNumId w:val="11"/>
  </w:num>
  <w:num w:numId="14" w16cid:durableId="1181118931">
    <w:abstractNumId w:val="2"/>
  </w:num>
  <w:num w:numId="15" w16cid:durableId="826671624">
    <w:abstractNumId w:val="1"/>
  </w:num>
  <w:num w:numId="16" w16cid:durableId="21229183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015642">
    <w:abstractNumId w:val="5"/>
  </w:num>
  <w:num w:numId="18" w16cid:durableId="2119368997">
    <w:abstractNumId w:val="20"/>
  </w:num>
  <w:num w:numId="19" w16cid:durableId="807285994">
    <w:abstractNumId w:val="9"/>
  </w:num>
  <w:num w:numId="20" w16cid:durableId="774111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090269853">
    <w:abstractNumId w:val="0"/>
  </w:num>
  <w:num w:numId="22" w16cid:durableId="1347295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273B2"/>
    <w:rsid w:val="00030DB3"/>
    <w:rsid w:val="00031732"/>
    <w:rsid w:val="00035F63"/>
    <w:rsid w:val="00087302"/>
    <w:rsid w:val="000A2E39"/>
    <w:rsid w:val="000B6786"/>
    <w:rsid w:val="000C7F5E"/>
    <w:rsid w:val="000D10DE"/>
    <w:rsid w:val="00105D3E"/>
    <w:rsid w:val="001117FB"/>
    <w:rsid w:val="0011341E"/>
    <w:rsid w:val="00130BAE"/>
    <w:rsid w:val="00133CDB"/>
    <w:rsid w:val="001427B4"/>
    <w:rsid w:val="00147B7B"/>
    <w:rsid w:val="00166C8C"/>
    <w:rsid w:val="00180C1E"/>
    <w:rsid w:val="0019779D"/>
    <w:rsid w:val="001A6EE1"/>
    <w:rsid w:val="001C3263"/>
    <w:rsid w:val="001C7672"/>
    <w:rsid w:val="001D03B8"/>
    <w:rsid w:val="001D6C7D"/>
    <w:rsid w:val="002161E6"/>
    <w:rsid w:val="00230EBB"/>
    <w:rsid w:val="00247448"/>
    <w:rsid w:val="002572FB"/>
    <w:rsid w:val="002A2C8A"/>
    <w:rsid w:val="002B0D90"/>
    <w:rsid w:val="002C5ECB"/>
    <w:rsid w:val="002D4E79"/>
    <w:rsid w:val="00330201"/>
    <w:rsid w:val="00352BA7"/>
    <w:rsid w:val="003534E0"/>
    <w:rsid w:val="00386057"/>
    <w:rsid w:val="0039136D"/>
    <w:rsid w:val="003958C8"/>
    <w:rsid w:val="00402590"/>
    <w:rsid w:val="00402EC0"/>
    <w:rsid w:val="004178FB"/>
    <w:rsid w:val="00424FED"/>
    <w:rsid w:val="00452863"/>
    <w:rsid w:val="004616B8"/>
    <w:rsid w:val="004673AB"/>
    <w:rsid w:val="00471428"/>
    <w:rsid w:val="004A2C2D"/>
    <w:rsid w:val="004B761D"/>
    <w:rsid w:val="004F4C51"/>
    <w:rsid w:val="00547E97"/>
    <w:rsid w:val="0055676C"/>
    <w:rsid w:val="005703A5"/>
    <w:rsid w:val="00627A02"/>
    <w:rsid w:val="00666306"/>
    <w:rsid w:val="00667FD1"/>
    <w:rsid w:val="006A61AC"/>
    <w:rsid w:val="006D4D84"/>
    <w:rsid w:val="006E01EA"/>
    <w:rsid w:val="007130CC"/>
    <w:rsid w:val="00752D0B"/>
    <w:rsid w:val="0076775A"/>
    <w:rsid w:val="0077588E"/>
    <w:rsid w:val="00786C14"/>
    <w:rsid w:val="007A2F58"/>
    <w:rsid w:val="007D68F1"/>
    <w:rsid w:val="007E2FE4"/>
    <w:rsid w:val="007E3AE2"/>
    <w:rsid w:val="007E660D"/>
    <w:rsid w:val="0084730A"/>
    <w:rsid w:val="008539E4"/>
    <w:rsid w:val="0085461B"/>
    <w:rsid w:val="00854FBF"/>
    <w:rsid w:val="0086130D"/>
    <w:rsid w:val="00863D73"/>
    <w:rsid w:val="008A569C"/>
    <w:rsid w:val="008B2395"/>
    <w:rsid w:val="008C6A8A"/>
    <w:rsid w:val="00902166"/>
    <w:rsid w:val="00903FBD"/>
    <w:rsid w:val="00904F7E"/>
    <w:rsid w:val="00917BEC"/>
    <w:rsid w:val="00924308"/>
    <w:rsid w:val="009362A1"/>
    <w:rsid w:val="00937223"/>
    <w:rsid w:val="0098711D"/>
    <w:rsid w:val="009920A8"/>
    <w:rsid w:val="00A06E52"/>
    <w:rsid w:val="00A12C6F"/>
    <w:rsid w:val="00A54D03"/>
    <w:rsid w:val="00A55631"/>
    <w:rsid w:val="00AB1EE2"/>
    <w:rsid w:val="00AB2DB9"/>
    <w:rsid w:val="00AB7575"/>
    <w:rsid w:val="00AE5910"/>
    <w:rsid w:val="00AF2ADF"/>
    <w:rsid w:val="00B03A1B"/>
    <w:rsid w:val="00B11EFF"/>
    <w:rsid w:val="00B1753B"/>
    <w:rsid w:val="00B35777"/>
    <w:rsid w:val="00B5028E"/>
    <w:rsid w:val="00B650EC"/>
    <w:rsid w:val="00B77DEF"/>
    <w:rsid w:val="00B91F6F"/>
    <w:rsid w:val="00BC1C02"/>
    <w:rsid w:val="00BC3D04"/>
    <w:rsid w:val="00C15846"/>
    <w:rsid w:val="00C34041"/>
    <w:rsid w:val="00C34971"/>
    <w:rsid w:val="00C35BC7"/>
    <w:rsid w:val="00C6561D"/>
    <w:rsid w:val="00C66A31"/>
    <w:rsid w:val="00C91D53"/>
    <w:rsid w:val="00CB6ACE"/>
    <w:rsid w:val="00CB7220"/>
    <w:rsid w:val="00CC70D2"/>
    <w:rsid w:val="00CF0A56"/>
    <w:rsid w:val="00CF3851"/>
    <w:rsid w:val="00D13453"/>
    <w:rsid w:val="00D1645E"/>
    <w:rsid w:val="00D23C19"/>
    <w:rsid w:val="00D40743"/>
    <w:rsid w:val="00D446F6"/>
    <w:rsid w:val="00D50340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B7B"/>
    <w:rsid w:val="00EA4D7D"/>
    <w:rsid w:val="00ED33CC"/>
    <w:rsid w:val="00EF02B4"/>
    <w:rsid w:val="00EF18E5"/>
    <w:rsid w:val="00F0079F"/>
    <w:rsid w:val="00F07280"/>
    <w:rsid w:val="00F120F0"/>
    <w:rsid w:val="00F241DF"/>
    <w:rsid w:val="00F328B3"/>
    <w:rsid w:val="00F4225D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Pekár Krisztina</cp:lastModifiedBy>
  <cp:revision>21</cp:revision>
  <cp:lastPrinted>2021-01-15T07:13:00Z</cp:lastPrinted>
  <dcterms:created xsi:type="dcterms:W3CDTF">2022-01-07T08:07:00Z</dcterms:created>
  <dcterms:modified xsi:type="dcterms:W3CDTF">2025-11-14T09:24:00Z</dcterms:modified>
</cp:coreProperties>
</file>